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A2" w:rsidRDefault="00FF64A2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FF64A2" w:rsidRDefault="002E5ACC">
      <w:pPr>
        <w:spacing w:line="200" w:lineRule="atLeast"/>
        <w:ind w:left="74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8893" cy="595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93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C4653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.25pt;width:451.2pt;height:630.6pt;z-index:251661824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yGIAIAAB4EAAAOAAAAZHJzL2Uyb0RvYy54bWysU21v2yAQ/j5p/wHxfbHjJU1qxam6dJkm&#10;dS9Sux+AMY7RgGNAYme/fgdO06j7VpUP6OCOh+eeu1vdDFqRg3BegqnodJJTIgyHRppdRX89bj8s&#10;KfGBmYYpMKKiR+Hpzfr9u1VvS1FAB6oRjiCI8WVvK9qFYMss87wTmvkJWGHQ2YLTLODR7bLGsR7R&#10;tcqKPL/KenCNdcCF93h7NzrpOuG3reDhR9t6EYiqKHILaXdpr+OerVes3DlmO8lPNNgrWGgmDX56&#10;hrpjgZG9k/9BackdeGjDhIPOoG0lFykHzGaav8jmoWNWpFxQHG/PMvm3g+XfDz8dkU1Fi+mCEsM0&#10;FulRDIF8goEUUZ/e+hLDHiwGhgGvsc4pV2/vgf/2xMCmY2Ynbp2DvhOsQX7T+DK7eDri+AhS99+g&#10;wW/YPkACGlqno3goB0F0rNPxXJtIhePlfPExL2bo4uhb5vnyqkjVy1j59Nw6H74I0CQaFXVY/ATP&#10;Dvc+RDqsfAqJv3lQstlKpdLB7eqNcuTAsFG2aaUMXoQpQ/qKXs+LeUI2EN+nHtIyYCMrqRO7PD+1&#10;VpTjs2lSSGBSjTYyUeakT5RkFCcM9YCBUbQamiMq5WBsWBwwNDpwfynpsVkr6v/smROUqK8G1b6e&#10;zqI0IR1m8wVKQ9ylp770MMMRqqKBktHchDQRUQcDt1iVVia9npmcuGITJhlPAxO7/PKcop7Hev0P&#10;AAD//wMAUEsDBBQABgAIAAAAIQBTqki03AAAAAgBAAAPAAAAZHJzL2Rvd25yZXYueG1sTI/NToRA&#10;EITvJr7DpE28GHeQwOIiw0ZNNF735wEa6AUi00OY2YV9e9uTHruqUv1VsV3soC40+d6xgadVBIq4&#10;dk3PrYHj4ePxGZQPyA0OjsnAlTxsy9ubAvPGzbyjyz60SkrY52igC2HMtfZ1Rxb9yo3E4p3cZDHI&#10;ObW6mXCWcjvoOIrW2mLP8qHDkd47qr/3Z2vg9DU/pJu5+gzHbJes37DPKnc15v5ueX0BFWgJf2H4&#10;xRd0KIWpcmduvBoMyJAgapKCEncTxQmoSoQ4SzPQZaH/Dyh/AAAA//8DAFBLAQItABQABgAIAAAA&#10;IQC2gziS/gAAAOEBAAATAAAAAAAAAAAAAAAAAAAAAABbQ29udGVudF9UeXBlc10ueG1sUEsBAi0A&#10;FAAGAAgAAAAhADj9If/WAAAAlAEAAAsAAAAAAAAAAAAAAAAALwEAAF9yZWxzLy5yZWxzUEsBAi0A&#10;FAAGAAgAAAAhAGWDLIYgAgAAHgQAAA4AAAAAAAAAAAAAAAAALgIAAGRycy9lMm9Eb2MueG1sUEsB&#10;Ai0AFAAGAAgAAAAhAFOqSLTcAAAACAEAAA8AAAAAAAAAAAAAAAAAegQAAGRycy9kb3ducmV2Lnht&#10;bFBLBQYAAAAABAAEAPMAAACDBQAAAAA=&#10;" stroked="f">
            <v:textbox>
              <w:txbxContent>
                <w:p w:rsidR="00182F54" w:rsidRDefault="00DB1F16" w:rsidP="00DB1F16">
                  <w:pPr>
                    <w:jc w:val="both"/>
                    <w:rPr>
                      <w:rFonts w:ascii="Book Antiqua" w:hAnsi="Book Antiqua" w:cs="Calibri"/>
                      <w:i/>
                      <w:sz w:val="24"/>
                      <w:szCs w:val="24"/>
                    </w:rPr>
                  </w:pPr>
                  <w:r w:rsidRPr="00DB1F16">
                    <w:rPr>
                      <w:rFonts w:ascii="Book Antiqua" w:hAnsi="Book Antiqua" w:cs="Calibri"/>
                      <w:i/>
                      <w:sz w:val="24"/>
                      <w:szCs w:val="24"/>
                    </w:rPr>
                    <w:t>February 2023</w:t>
                  </w: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Dear Member</w:t>
                  </w: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DB1F16" w:rsidRDefault="00DB1F16" w:rsidP="00DB1F16">
                  <w:pPr>
                    <w:jc w:val="center"/>
                    <w:rPr>
                      <w:rFonts w:ascii="Book Antiqua" w:hAnsi="Book Antiqua" w:cs="Calibr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  <w:u w:val="single"/>
                    </w:rPr>
                    <w:t>Stables Theatre A</w:t>
                  </w:r>
                  <w:r w:rsidR="00C40C52">
                    <w:rPr>
                      <w:rFonts w:ascii="Book Antiqua" w:hAnsi="Book Antiqua" w:cs="Calibri"/>
                      <w:b/>
                      <w:sz w:val="24"/>
                      <w:szCs w:val="24"/>
                      <w:u w:val="single"/>
                    </w:rPr>
                    <w:t xml:space="preserve">nnual General Meeting </w:t>
                  </w:r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  <w:u w:val="single"/>
                    </w:rPr>
                    <w:t>– 27</w:t>
                  </w:r>
                  <w:r w:rsidRPr="00DB1F16">
                    <w:rPr>
                      <w:rFonts w:ascii="Book Antiqua" w:hAnsi="Book Antiqua" w:cs="Calibri"/>
                      <w:b/>
                      <w:sz w:val="24"/>
                      <w:szCs w:val="24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  <w:u w:val="single"/>
                    </w:rPr>
                    <w:t xml:space="preserve"> March 2023</w:t>
                  </w:r>
                </w:p>
                <w:p w:rsidR="00DB1F16" w:rsidRDefault="00DB1F16" w:rsidP="00DB1F16">
                  <w:pPr>
                    <w:jc w:val="center"/>
                    <w:rPr>
                      <w:rFonts w:ascii="Book Antiqua" w:hAnsi="Book Antiqua" w:cs="Calibri"/>
                      <w:b/>
                      <w:sz w:val="24"/>
                      <w:szCs w:val="24"/>
                      <w:u w:val="single"/>
                    </w:rPr>
                  </w:pP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This year’s AGM will be held at the Theatre on 27</w:t>
                  </w:r>
                  <w:r w:rsidRPr="00DB1F16">
                    <w:rPr>
                      <w:rFonts w:ascii="Book Antiqua" w:hAnsi="Book Antiqua" w:cs="Calibri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March 2023 at 7.30pm.</w:t>
                  </w: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t xml:space="preserve">Statement of Accounts </w:t>
                  </w:r>
                  <w:r w:rsidR="009E07C1">
                    <w:rPr>
                      <w:rFonts w:ascii="Book Antiqua" w:hAnsi="Book Antiqua" w:cs="Calibri"/>
                      <w:sz w:val="24"/>
                      <w:szCs w:val="24"/>
                    </w:rPr>
                    <w:t>-</w:t>
                  </w:r>
                  <w:r w:rsidR="009E07C1"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as last year, the accounts will be available on our website from 20</w:t>
                  </w:r>
                  <w:r w:rsidRPr="00DB1F16">
                    <w:rPr>
                      <w:rFonts w:ascii="Book Antiqua" w:hAnsi="Book Antiqua" w:cs="Calibri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March 2023 or in hard copy on the night of the AGM.</w:t>
                  </w: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t>Any Other Business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– Questions for AOB can be made from the floor.</w:t>
                  </w: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t>Mailings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– we have continued to predominantly use email to contact you this year.  If you require any of the documents discussed as a hard copy please request via </w:t>
                  </w:r>
                  <w:hyperlink r:id="rId7" w:history="1">
                    <w:r w:rsidR="009E07C1">
                      <w:rPr>
                        <w:rStyle w:val="Hyperlink"/>
                        <w:rFonts w:ascii="Book Antiqua" w:hAnsi="Book Antiqua" w:cs="Calibri"/>
                        <w:sz w:val="24"/>
                        <w:szCs w:val="24"/>
                      </w:rPr>
                      <w:t>info</w:t>
                    </w:r>
                    <w:r w:rsidRPr="00DD6D73">
                      <w:rPr>
                        <w:rStyle w:val="Hyperlink"/>
                        <w:rFonts w:ascii="Book Antiqua" w:hAnsi="Book Antiqua" w:cs="Calibri"/>
                        <w:sz w:val="24"/>
                        <w:szCs w:val="24"/>
                      </w:rPr>
                      <w:t>@stablestheatre.co.uk</w:t>
                    </w:r>
                  </w:hyperlink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or by phoning 01424 423221.</w:t>
                  </w:r>
                </w:p>
                <w:p w:rsidR="00DB1F16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177301" w:rsidRDefault="00DB1F16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t xml:space="preserve">Election of Members to the Council of Management 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– Nominations in writing (form attached) are invited for Chairman, two Vice-Chairmen, Hon. Secretary and Hon. Treasurer plus two Council members – to be returned to Harriet Davey, Hon Secretary, by 17</w:t>
                  </w:r>
                  <w:r w:rsidRPr="00DB1F16">
                    <w:rPr>
                      <w:rFonts w:ascii="Book Antiqua" w:hAnsi="Book Antiqua" w:cs="Calibri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March 2023.</w:t>
                  </w:r>
                  <w:r w:rsidR="00177301"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 Under the Resolution passed at the Emergency General Meeting in 2012 it was agreed that any candidate for the position of Chairman shall have been a member of the Council of Management at some time during the preceding six years.</w:t>
                  </w:r>
                </w:p>
                <w:p w:rsidR="00177301" w:rsidRDefault="00177301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To nominate an Officer or Member of the Coun</w:t>
                  </w:r>
                  <w:r w:rsidR="009E07C1">
                    <w:rPr>
                      <w:rFonts w:ascii="Book Antiqua" w:hAnsi="Book Antiqua" w:cs="Calibri"/>
                      <w:sz w:val="24"/>
                      <w:szCs w:val="24"/>
                    </w:rPr>
                    <w:t>cil of Management you must be a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current member of the Stables Trust Ltd. </w:t>
                  </w:r>
                </w:p>
                <w:p w:rsidR="00177301" w:rsidRDefault="009E07C1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To vote at the A</w:t>
                  </w:r>
                  <w:r w:rsidR="00177301">
                    <w:rPr>
                      <w:rFonts w:ascii="Book Antiqua" w:hAnsi="Book Antiqua" w:cs="Calibri"/>
                      <w:sz w:val="24"/>
                      <w:szCs w:val="24"/>
                    </w:rPr>
                    <w:t>GM you must be a current member of the Stables T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ru</w:t>
                  </w:r>
                  <w:r w:rsidR="00177301">
                    <w:rPr>
                      <w:rFonts w:ascii="Book Antiqua" w:hAnsi="Book Antiqua" w:cs="Calibri"/>
                      <w:sz w:val="24"/>
                      <w:szCs w:val="24"/>
                    </w:rPr>
                    <w:t>st.</w:t>
                  </w:r>
                </w:p>
                <w:p w:rsidR="00177301" w:rsidRDefault="00177301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Members who join after the date on which nominations are published will be ineligible to vote.</w:t>
                  </w:r>
                </w:p>
                <w:p w:rsidR="00267CCD" w:rsidRDefault="00267CCD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267CCD" w:rsidRPr="00267CCD" w:rsidRDefault="00267CCD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t xml:space="preserve">Special Resolution 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– There will be a Special Resolution proposing amendments </w:t>
                  </w:r>
                  <w:r w:rsidR="002F35CB">
                    <w:rPr>
                      <w:rFonts w:ascii="Book Antiqua" w:hAnsi="Book Antiqua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o the existing Articles of Association and Memorandum of Association at the AGM.  Copies of these documents will be available on request at the Theatre.</w:t>
                  </w:r>
                </w:p>
                <w:p w:rsidR="00177301" w:rsidRDefault="00177301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177301" w:rsidRDefault="00177301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Calibri"/>
                      <w:sz w:val="24"/>
                      <w:szCs w:val="24"/>
                    </w:rPr>
                    <w:t>We look forward to seeing you all soon.</w:t>
                  </w:r>
                </w:p>
                <w:p w:rsidR="00177301" w:rsidRDefault="00177301" w:rsidP="00DB1F16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</w:p>
                <w:p w:rsidR="00177301" w:rsidRPr="009E07C1" w:rsidRDefault="00177301" w:rsidP="00DB1F16">
                  <w:pPr>
                    <w:jc w:val="both"/>
                    <w:rPr>
                      <w:rFonts w:ascii="Lucida Handwriting" w:hAnsi="Lucida Handwriting" w:cs="Calibri"/>
                      <w:i/>
                      <w:sz w:val="28"/>
                      <w:szCs w:val="28"/>
                    </w:rPr>
                  </w:pPr>
                  <w:r w:rsidRPr="009E07C1">
                    <w:rPr>
                      <w:rFonts w:ascii="Lucida Handwriting" w:hAnsi="Lucida Handwriting" w:cs="Calibri"/>
                      <w:sz w:val="28"/>
                      <w:szCs w:val="28"/>
                    </w:rPr>
                    <w:t xml:space="preserve">     </w:t>
                  </w:r>
                  <w:r w:rsidRPr="009E07C1">
                    <w:rPr>
                      <w:rFonts w:ascii="Lucida Handwriting" w:hAnsi="Lucida Handwriting" w:cs="Calibri"/>
                      <w:i/>
                      <w:sz w:val="28"/>
                      <w:szCs w:val="28"/>
                    </w:rPr>
                    <w:t xml:space="preserve">Neil </w:t>
                  </w:r>
                  <w:proofErr w:type="spellStart"/>
                  <w:r w:rsidRPr="009E07C1">
                    <w:rPr>
                      <w:rFonts w:ascii="Lucida Handwriting" w:hAnsi="Lucida Handwriting" w:cs="Calibri"/>
                      <w:i/>
                      <w:sz w:val="28"/>
                      <w:szCs w:val="28"/>
                    </w:rPr>
                    <w:t>Sellman</w:t>
                  </w:r>
                  <w:proofErr w:type="spellEnd"/>
                </w:p>
                <w:p w:rsidR="00177301" w:rsidRDefault="00177301" w:rsidP="00DB1F16">
                  <w:pPr>
                    <w:jc w:val="both"/>
                    <w:rPr>
                      <w:rFonts w:ascii="Book Antiqua" w:hAnsi="Book Antiqua" w:cs="Calibri"/>
                      <w:i/>
                      <w:sz w:val="24"/>
                      <w:szCs w:val="24"/>
                    </w:rPr>
                  </w:pPr>
                </w:p>
                <w:p w:rsidR="00177301" w:rsidRPr="00177301" w:rsidRDefault="00177301" w:rsidP="00DB1F16">
                  <w:pPr>
                    <w:jc w:val="both"/>
                    <w:rPr>
                      <w:rFonts w:ascii="Book Antiqua" w:hAnsi="Book Antiqua" w:cs="Calibri"/>
                      <w:i/>
                      <w:sz w:val="24"/>
                      <w:szCs w:val="24"/>
                    </w:rPr>
                  </w:pPr>
                  <w:r w:rsidRPr="00177301">
                    <w:rPr>
                      <w:rFonts w:ascii="Book Antiqua" w:hAnsi="Book Antiqua" w:cs="Calibri"/>
                      <w:i/>
                      <w:sz w:val="24"/>
                      <w:szCs w:val="24"/>
                    </w:rPr>
                    <w:t>(Chair)</w:t>
                  </w:r>
                </w:p>
                <w:p w:rsidR="0066339C" w:rsidRPr="00DB1F16" w:rsidRDefault="0066339C" w:rsidP="00FD200E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p w:rsidR="00471796" w:rsidRPr="00DB1F16" w:rsidRDefault="00471796" w:rsidP="00471796">
                  <w:pPr>
                    <w:pStyle w:val="NormalWeb"/>
                    <w:rPr>
                      <w:rFonts w:ascii="Book Antiqua" w:hAnsi="Book Antiqua"/>
                      <w:color w:val="000000"/>
                    </w:rPr>
                  </w:pPr>
                </w:p>
                <w:p w:rsidR="00DB1F16" w:rsidRDefault="00DB1F16"/>
              </w:txbxContent>
            </v:textbox>
            <w10:wrap type="square" anchorx="page"/>
          </v:shape>
        </w:pict>
      </w: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4A2" w:rsidRDefault="00FF64A2">
      <w:pPr>
        <w:rPr>
          <w:rFonts w:ascii="Times New Roman" w:eastAsia="Times New Roman" w:hAnsi="Times New Roman" w:cs="Times New Roman"/>
          <w:sz w:val="20"/>
          <w:szCs w:val="20"/>
        </w:rPr>
        <w:sectPr w:rsidR="00FF64A2">
          <w:type w:val="continuous"/>
          <w:pgSz w:w="11910" w:h="16840"/>
          <w:pgMar w:top="500" w:right="700" w:bottom="0" w:left="1020" w:header="720" w:footer="720" w:gutter="0"/>
          <w:cols w:space="720"/>
        </w:sectPr>
      </w:pPr>
    </w:p>
    <w:p w:rsidR="00FF64A2" w:rsidRDefault="000C34C5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5735320</wp:posOffset>
            </wp:positionH>
            <wp:positionV relativeFrom="page">
              <wp:posOffset>397510</wp:posOffset>
            </wp:positionV>
            <wp:extent cx="1311910" cy="3714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5730875</wp:posOffset>
            </wp:positionH>
            <wp:positionV relativeFrom="page">
              <wp:posOffset>814705</wp:posOffset>
            </wp:positionV>
            <wp:extent cx="1329055" cy="1409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4A2" w:rsidRDefault="00C4653A">
      <w:pPr>
        <w:pStyle w:val="BodyText"/>
        <w:spacing w:line="288" w:lineRule="auto"/>
        <w:ind w:right="117"/>
      </w:pPr>
      <w:r>
        <w:rPr>
          <w:noProof/>
        </w:rPr>
        <w:pict>
          <v:group id="Group 6" o:spid="_x0000_s1032" style="position:absolute;left:0;text-align:left;margin-left:56.9pt;margin-top:6.4pt;width:.1pt;height:48.2pt;z-index:251657728;mso-position-horizontal-relative:page" coordorigin="1138,128" coordsize="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+XWwMAANkHAAAOAAAAZHJzL2Uyb0RvYy54bWykVW1v4zYM/j7g/oOgjzekfqmbNEbdQ5eX&#10;4oBuO+C6H6DI8gvOljxJidMb9t9HUXbitrsX3AWIQ4U0+fAhRd68O7YNOQhtaiUzGl2ElAjJVV7L&#10;MqN/PW5n15QYy2TOGiVFRp+Eoe9u3/xy03epiFWlmlxoAk6kSfsuo5W1XRoEhleiZeZCdUKCslC6&#10;ZRaOugxyzXrw3jZBHIbzoFc677Tiwhj4d+2V9Bb9F4Xg9s+iMMKSJqOAzeJT43PnnsHtDUtLzbqq&#10;5gMM9gMoWlZLCHpytWaWkb2uX7lqa66VUYW94KoNVFHUXGAOkE0UvsjmXqt9h7mUaV92J5qA2hc8&#10;/bBb/sfhgyZ1ntE5JZK1UCKMSuaOmr4rU7C4193H7oP2+YH4oPgnA+rgpd6dS29Mdv3vKgd3bG8V&#10;UnMsdOtcQNLkiBV4OlVAHC3h8GcUL6BKHBTzKI6SoT68giK6d6LoEvoJtFF87UvHq83wauzfW84T&#10;pwlY6uMhxgGTSwjazJyZND/H5MeKdQILZBxPA5OLkcmtFsK1Lll4MtFoZNJMaZxoHEQDbH+TwNdk&#10;jCx+gQqW8r2x90JhGdjhwVjf/jlIWNx8aIFHKELRNnATfp2RkADb7usZL09G0Wj0NkCTigzkwzU4&#10;GQGWqadwGf+fq8vRyrlyNidfUMhyxMeqETI/ygEzSIS5YRNik3XKnJvrMRpaAYxcfl+1vZzaQtRz&#10;CA1T5OX80JTA/Nh5SjpmHTIXwomkyqhjwp1bdRCPCjX2DAz7GmKctY18bXVuZa+FF5x7bO5TSId0&#10;UlWptnXTYFkbSfqMxldwi1x8o5o6d0o86HK3ajQ5MJiLv93dLRdXQ/rPzGD+yBydVYLlm0G2rG68&#10;DMEbZBY6byDA9SAOvn+W4XJzvblOZkk838yScL2e3W1XyWy+jRZX68v1arWO/nXQoiSt6jwX0qEb&#10;h3CUfN/VHNaBH5+nMfwsCzNNdouf18kGz2EgyZDL+IvZwSzxd9MPkp3Kn+CeauW3CmxBECqlP1PS&#10;w0bJqPl7z7SgpHkvYdAsowRKQSwekqtFDAc91eymGiY5uMqopdDeTlxZv7b2na7LCiJFWFap7mDA&#10;FrW7yojPoxoOMOtQwv2BuQy7zi2o6Rmtzhv59j8AAAD//wMAUEsDBBQABgAIAAAAIQCCBIAG3wAA&#10;AAoBAAAPAAAAZHJzL2Rvd25yZXYueG1sTI9BS8NAEIXvgv9hGcGb3WyqojGbUop6KoKtUHqbZqdJ&#10;aHY3ZLdJ+u+dnvQ07zGPN9/ki8m2YqA+NN5pULMEBLnSm8ZVGn62Hw8vIEJEZ7D1jjRcKMCiuL3J&#10;MTN+dN80bGIluMSFDDXUMXaZlKGsyWKY+Y4c746+txjZ9pU0PY5cbluZJsmztNg4vlBjR6uaytPm&#10;bDV8jjgu5+p9WJ+Oq8t++/S1WyvS+v5uWr6BiDTFvzBc8RkdCmY6+LMzQbTs1ZzRI4uU5zWgHvm5&#10;A4vkNQVZ5PL/C8UvAAAA//8DAFBLAQItABQABgAIAAAAIQC2gziS/gAAAOEBAAATAAAAAAAAAAAA&#10;AAAAAAAAAABbQ29udGVudF9UeXBlc10ueG1sUEsBAi0AFAAGAAgAAAAhADj9If/WAAAAlAEAAAsA&#10;AAAAAAAAAAAAAAAALwEAAF9yZWxzLy5yZWxzUEsBAi0AFAAGAAgAAAAhAI1eD5dbAwAA2QcAAA4A&#10;AAAAAAAAAAAAAAAALgIAAGRycy9lMm9Eb2MueG1sUEsBAi0AFAAGAAgAAAAhAIIEgAbfAAAACgEA&#10;AA8AAAAAAAAAAAAAAAAAtQUAAGRycy9kb3ducmV2LnhtbFBLBQYAAAAABAAEAPMAAADBBgAAAAA=&#10;">
            <v:shape id="Freeform 7" o:spid="_x0000_s1027" style="position:absolute;left:1138;top:128;width:2;height:964;visibility:visible;mso-wrap-style:square;v-text-anchor:top" coordsize="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f2xAAAANoAAAAPAAAAZHJzL2Rvd25yZXYueG1sRI/dagIx&#10;FITvhb5DOIXeaVZbf7o1ighCW/G3fYDD5rhZ3Jwsm6hrn74RBC+HmfmGGU8bW4oz1b5wrKDbSUAQ&#10;Z04XnCv4/Vm0RyB8QNZYOiYFV/IwnTy1xphqd+EdnfchFxHCPkUFJoQqldJnhiz6jquIo3dwtcUQ&#10;ZZ1LXeMlwm0pe0kykBYLjgsGK5obyo77k1UQtFkO56/998Fq7d6+/3i76X/NlHp5bmYfIAI14RG+&#10;tz+1giHcrsQbICf/AAAA//8DAFBLAQItABQABgAIAAAAIQDb4fbL7gAAAIUBAAATAAAAAAAAAAAA&#10;AAAAAAAAAABbQ29udGVudF9UeXBlc10ueG1sUEsBAi0AFAAGAAgAAAAhAFr0LFu/AAAAFQEAAAsA&#10;AAAAAAAAAAAAAAAAHwEAAF9yZWxzLy5yZWxzUEsBAi0AFAAGAAgAAAAhAOE5h/bEAAAA2gAAAA8A&#10;AAAAAAAAAAAAAAAABwIAAGRycy9kb3ducmV2LnhtbFBLBQYAAAAAAwADALcAAAD4AgAAAAA=&#10;" path="m,l,964e" filled="f" strokecolor="#baa975" strokeweight=".2pt">
              <v:path arrowok="t" o:connecttype="custom" o:connectlocs="0,128;0,1092" o:connectangles="0,0"/>
            </v:shape>
            <w10:wrap anchorx="page"/>
          </v:group>
        </w:pict>
      </w:r>
      <w:r w:rsidR="002E5ACC">
        <w:rPr>
          <w:color w:val="231F20"/>
          <w:spacing w:val="2"/>
          <w:w w:val="95"/>
        </w:rPr>
        <w:t>The</w:t>
      </w:r>
      <w:r w:rsidR="002E5ACC">
        <w:rPr>
          <w:color w:val="231F20"/>
          <w:spacing w:val="-12"/>
          <w:w w:val="95"/>
        </w:rPr>
        <w:t xml:space="preserve"> </w:t>
      </w:r>
      <w:r w:rsidR="002E5ACC">
        <w:rPr>
          <w:color w:val="231F20"/>
          <w:spacing w:val="2"/>
          <w:w w:val="95"/>
        </w:rPr>
        <w:t>Stab</w:t>
      </w:r>
      <w:r w:rsidR="002E5ACC">
        <w:rPr>
          <w:color w:val="231F20"/>
          <w:spacing w:val="1"/>
          <w:w w:val="95"/>
        </w:rPr>
        <w:t>l</w:t>
      </w:r>
      <w:r w:rsidR="002E5ACC">
        <w:rPr>
          <w:color w:val="231F20"/>
          <w:spacing w:val="2"/>
          <w:w w:val="95"/>
        </w:rPr>
        <w:t>es</w:t>
      </w:r>
      <w:r w:rsidR="002E5ACC">
        <w:rPr>
          <w:color w:val="231F20"/>
          <w:spacing w:val="-18"/>
          <w:w w:val="95"/>
        </w:rPr>
        <w:t xml:space="preserve"> </w:t>
      </w:r>
      <w:r w:rsidR="002E5ACC">
        <w:rPr>
          <w:color w:val="231F20"/>
          <w:spacing w:val="-3"/>
          <w:w w:val="95"/>
        </w:rPr>
        <w:t>T</w:t>
      </w:r>
      <w:r w:rsidR="002E5ACC">
        <w:rPr>
          <w:color w:val="231F20"/>
          <w:spacing w:val="-2"/>
          <w:w w:val="95"/>
        </w:rPr>
        <w:t>r</w:t>
      </w:r>
      <w:r w:rsidR="002E5ACC">
        <w:rPr>
          <w:color w:val="231F20"/>
          <w:spacing w:val="-3"/>
          <w:w w:val="95"/>
        </w:rPr>
        <w:t>us</w:t>
      </w:r>
      <w:r w:rsidR="002E5ACC">
        <w:rPr>
          <w:color w:val="231F20"/>
          <w:spacing w:val="-2"/>
          <w:w w:val="95"/>
        </w:rPr>
        <w:t>t</w:t>
      </w:r>
      <w:r w:rsidR="002E5ACC">
        <w:rPr>
          <w:color w:val="231F20"/>
          <w:spacing w:val="-14"/>
          <w:w w:val="95"/>
        </w:rPr>
        <w:t xml:space="preserve"> </w:t>
      </w:r>
      <w:r w:rsidR="002E5ACC">
        <w:rPr>
          <w:color w:val="231F20"/>
          <w:spacing w:val="1"/>
          <w:w w:val="95"/>
        </w:rPr>
        <w:t>Ltd</w:t>
      </w:r>
      <w:r w:rsidR="002E5ACC">
        <w:rPr>
          <w:color w:val="231F20"/>
          <w:spacing w:val="21"/>
          <w:w w:val="90"/>
        </w:rPr>
        <w:t xml:space="preserve"> </w:t>
      </w:r>
      <w:proofErr w:type="gramStart"/>
      <w:r w:rsidR="002E5ACC">
        <w:rPr>
          <w:color w:val="231F20"/>
          <w:spacing w:val="2"/>
          <w:w w:val="95"/>
        </w:rPr>
        <w:t>The</w:t>
      </w:r>
      <w:proofErr w:type="gramEnd"/>
      <w:r w:rsidR="002E5ACC">
        <w:rPr>
          <w:color w:val="231F20"/>
          <w:spacing w:val="-10"/>
          <w:w w:val="95"/>
        </w:rPr>
        <w:t xml:space="preserve"> </w:t>
      </w:r>
      <w:r w:rsidR="002E5ACC">
        <w:rPr>
          <w:color w:val="231F20"/>
          <w:spacing w:val="1"/>
          <w:w w:val="95"/>
        </w:rPr>
        <w:t>B</w:t>
      </w:r>
      <w:r w:rsidR="002E5ACC">
        <w:rPr>
          <w:color w:val="231F20"/>
          <w:spacing w:val="2"/>
          <w:w w:val="95"/>
        </w:rPr>
        <w:t>ou</w:t>
      </w:r>
      <w:r w:rsidR="002E5ACC">
        <w:rPr>
          <w:color w:val="231F20"/>
          <w:spacing w:val="1"/>
          <w:w w:val="95"/>
        </w:rPr>
        <w:t>r</w:t>
      </w:r>
      <w:r w:rsidR="002E5ACC">
        <w:rPr>
          <w:color w:val="231F20"/>
          <w:spacing w:val="2"/>
          <w:w w:val="95"/>
        </w:rPr>
        <w:t>ne</w:t>
      </w:r>
      <w:r w:rsidR="002E5ACC">
        <w:rPr>
          <w:color w:val="231F20"/>
          <w:spacing w:val="23"/>
          <w:w w:val="89"/>
        </w:rPr>
        <w:t xml:space="preserve"> </w:t>
      </w:r>
      <w:r w:rsidR="002E5ACC">
        <w:rPr>
          <w:color w:val="231F20"/>
          <w:spacing w:val="2"/>
        </w:rPr>
        <w:t>Hastings</w:t>
      </w:r>
    </w:p>
    <w:p w:rsidR="00FF64A2" w:rsidRDefault="002E5ACC">
      <w:pPr>
        <w:pStyle w:val="BodyText"/>
        <w:spacing w:before="1"/>
      </w:pPr>
      <w:r>
        <w:rPr>
          <w:color w:val="231F20"/>
          <w:spacing w:val="1"/>
          <w:w w:val="95"/>
        </w:rPr>
        <w:t>East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Sussex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2"/>
          <w:w w:val="95"/>
        </w:rPr>
        <w:t>34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3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2"/>
          <w:w w:val="95"/>
        </w:rPr>
        <w:t>D</w:t>
      </w:r>
    </w:p>
    <w:p w:rsidR="00FF64A2" w:rsidRDefault="002E5ACC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FF64A2" w:rsidRDefault="00C4653A">
      <w:pPr>
        <w:pStyle w:val="BodyText"/>
        <w:spacing w:line="288" w:lineRule="auto"/>
      </w:pPr>
      <w:r>
        <w:rPr>
          <w:noProof/>
        </w:rPr>
        <w:pict>
          <v:group id="Group 4" o:spid="_x0000_s1030" style="position:absolute;left:0;text-align:left;margin-left:147.6pt;margin-top:6.4pt;width:.1pt;height:48.2pt;z-index:251658752;mso-position-horizontal-relative:page" coordorigin="2952,128" coordsize="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LJWwMAANkHAAAOAAAAZHJzL2Uyb0RvYy54bWykVdtu4zYQfS/QfyD4uIWjS2QnFuIEqS/B&#10;AmkbIO4H0BR1QSVSJWnL2aL/3uFQspWk7S6yBiwPPaPhmTO3m7tjU5OD0KZSckGji5ASIbnKKlks&#10;6O/bzeSaEmOZzFitpFjQF2Ho3e2PP9x0bSpiVao6E5qAE2nSrl3Q0to2DQLDS9Ewc6FaIUGZK90w&#10;C0ddBJlmHXhv6iAOw1nQKZ21WnFhDPy78kp6i/7zXHD7W54bYUm9oIDN4lPjc+eewe0NSwvN2rLi&#10;PQz2ARQNqyRcenK1YpaRva7euWoqrpVRub3gqglUnldcYAwQTRS+ieZBq32LsRRpV7QnmoDaNzx9&#10;2C3/9fCkSZUtaEKJZA2kCG8liaOma4sULB50+9w+aR8fiI+K/2FAHbzVu3Phjcmu+0Vl4I7trUJq&#10;jrlunAsImhwxAy+nDIijJRz+jOIryBIHxSyKo6TPDy8hie6deD6NKQFtFF/71PFy3b8KCvfefIbI&#10;A5b6+xBjj8kFBGVmzkya72PyuWStwAQZx1PP5HRgcqOFcKVLpp5MNBqYNGMaRxoH0QDbXyXwPRkD&#10;i/9BBUv53tgHoTAN7PBorC//DCRMbtaXwBaSkDc1dMJPExISYNt9+2Y5GUWD0acATUrSkw9tcDIC&#10;LGNP4Tz+N1eXg5Vz5WxOviCRxYCPlQNkfpQ9ZpAIc8MmxCJrlTkX1zZykMEDGLn4/tf2cmzr3+mv&#10;0DBF3s4PTQnMj52npGXWIXNXOJGUvgzduVEHsVWosWdgWNdwx1lby/dW51L2WnjBuceITlc6pKOs&#10;SrWp6hrTWkvSQctMoYvc/UbVVeaUeNDFbllrcmAwF3++v59fYYmCs1dmMH9khs5KwbJ1L1tW1V4G&#10;+xqZhcrrCXA1iIPvr3k4X1+vr5NJEs/WkyRcrSb3m2UymW2iq+nqcrVcrqK/HbQoScsqy4R06IYh&#10;HCXf1pr9OvDj8zSGX0VhxsFu8NPnemQWvIaBJEMswy9GB7PE96YfJDuVvUCfauW3CmxBEEqlv1DS&#10;wUZZUPPnnmlBSf1ZwqCZRwmkglg8JNOrGA56rNmNNUxycLWglkJ5O3Fp/drat7oqSrgpwrRKdQ8D&#10;Nq9cKyM+j6o/wKxDCfcHxtLvOregxme0Om/k238AAAD//wMAUEsDBBQABgAIAAAAIQA7NImo3wAA&#10;AAoBAAAPAAAAZHJzL2Rvd25yZXYueG1sTI/BTsMwEETvSPyDtUjcqBNDEQ1xqqoCThUSLVLVmxtv&#10;k6jxOordJP17lhMcd+ZpdiZfTq4VA/ah8aQhnSUgkEpvG6o0fO/eH15AhGjImtYTarhigGVxe5Ob&#10;zPqRvnDYxkpwCIXMaKhj7DIpQ1mjM2HmOyT2Tr53JvLZV9L2ZuRw10qVJM/SmYb4Q206XNdYnrcX&#10;p+FjNOPqMX0bNufT+nrYzT/3mxS1vr+bVq8gIk7xD4bf+lwdCu509BeyQbQa1GKuGGVD8QQGWHgC&#10;cWQhWSiQRS7/Tyh+AAAA//8DAFBLAQItABQABgAIAAAAIQC2gziS/gAAAOEBAAATAAAAAAAAAAAA&#10;AAAAAAAAAABbQ29udGVudF9UeXBlc10ueG1sUEsBAi0AFAAGAAgAAAAhADj9If/WAAAAlAEAAAsA&#10;AAAAAAAAAAAAAAAALwEAAF9yZWxzLy5yZWxzUEsBAi0AFAAGAAgAAAAhAGGyMslbAwAA2QcAAA4A&#10;AAAAAAAAAAAAAAAALgIAAGRycy9lMm9Eb2MueG1sUEsBAi0AFAAGAAgAAAAhADs0iajfAAAACgEA&#10;AA8AAAAAAAAAAAAAAAAAtQUAAGRycy9kb3ducmV2LnhtbFBLBQYAAAAABAAEAPMAAADBBgAAAAA=&#10;">
            <v:shape id="Freeform 5" o:spid="_x0000_s1031" style="position:absolute;left:2952;top:128;width:2;height:964;visibility:visible;mso-wrap-style:square;v-text-anchor:top" coordsize="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7waxAAAANoAAAAPAAAAZHJzL2Rvd25yZXYueG1sRI/dagIx&#10;FITvC75DOAXvaratq3ZrFBEEbWn96wMcNqebxc3Jsom6+vRGKPRymJlvmPG0tZU4UeNLxwqeewkI&#10;4tzpkgsFP/vF0wiED8gaK8ek4EIeppPOwxgz7c68pdMuFCJC2GeowIRQZ1L63JBF33M1cfR+XWMx&#10;RNkUUjd4jnBbyZckGUiLJccFgzXNDeWH3dEqCNp8Duev6dvg69v1P668WaermVLdx3b2DiJQG/7D&#10;f+2lVpDC/Uq8AXJyAwAA//8DAFBLAQItABQABgAIAAAAIQDb4fbL7gAAAIUBAAATAAAAAAAAAAAA&#10;AAAAAAAAAABbQ29udGVudF9UeXBlc10ueG1sUEsBAi0AFAAGAAgAAAAhAFr0LFu/AAAAFQEAAAsA&#10;AAAAAAAAAAAAAAAAHwEAAF9yZWxzLy5yZWxzUEsBAi0AFAAGAAgAAAAhAH6nvBrEAAAA2gAAAA8A&#10;AAAAAAAAAAAAAAAABwIAAGRycy9kb3ducmV2LnhtbFBLBQYAAAAAAwADALcAAAD4AgAAAAA=&#10;" path="m,l,964e" filled="f" strokecolor="#baa975" strokeweight=".2pt">
              <v:path arrowok="t" o:connecttype="custom" o:connectlocs="0,128;0,1092" o:connectangles="0,0"/>
            </v:shape>
            <w10:wrap anchorx="page"/>
          </v:group>
        </w:pict>
      </w:r>
      <w:r w:rsidR="002E5ACC">
        <w:rPr>
          <w:color w:val="231F20"/>
          <w:w w:val="90"/>
        </w:rPr>
        <w:t>B</w:t>
      </w:r>
      <w:r w:rsidR="002E5ACC">
        <w:rPr>
          <w:color w:val="231F20"/>
          <w:spacing w:val="1"/>
          <w:w w:val="90"/>
        </w:rPr>
        <w:t>ox</w:t>
      </w:r>
      <w:r w:rsidR="002E5ACC">
        <w:rPr>
          <w:color w:val="231F20"/>
          <w:spacing w:val="-21"/>
          <w:w w:val="90"/>
        </w:rPr>
        <w:t xml:space="preserve"> </w:t>
      </w:r>
      <w:proofErr w:type="gramStart"/>
      <w:r w:rsidR="002E5ACC">
        <w:rPr>
          <w:color w:val="231F20"/>
          <w:spacing w:val="2"/>
          <w:w w:val="90"/>
        </w:rPr>
        <w:t>off</w:t>
      </w:r>
      <w:r w:rsidR="002E5ACC">
        <w:rPr>
          <w:color w:val="231F20"/>
          <w:spacing w:val="1"/>
          <w:w w:val="90"/>
        </w:rPr>
        <w:t>i</w:t>
      </w:r>
      <w:r w:rsidR="002E5ACC">
        <w:rPr>
          <w:color w:val="231F20"/>
          <w:spacing w:val="2"/>
          <w:w w:val="90"/>
        </w:rPr>
        <w:t>ce</w:t>
      </w:r>
      <w:r w:rsidR="002E5ACC">
        <w:rPr>
          <w:color w:val="231F20"/>
          <w:spacing w:val="-20"/>
          <w:w w:val="90"/>
        </w:rPr>
        <w:t xml:space="preserve"> </w:t>
      </w:r>
      <w:r w:rsidR="002E5ACC">
        <w:rPr>
          <w:color w:val="231F20"/>
          <w:spacing w:val="3"/>
          <w:w w:val="90"/>
        </w:rPr>
        <w:t>0</w:t>
      </w:r>
      <w:r w:rsidR="002E5ACC">
        <w:rPr>
          <w:color w:val="231F20"/>
          <w:spacing w:val="6"/>
          <w:w w:val="90"/>
        </w:rPr>
        <w:t>1</w:t>
      </w:r>
      <w:r w:rsidR="002E5ACC">
        <w:rPr>
          <w:color w:val="231F20"/>
          <w:spacing w:val="4"/>
          <w:w w:val="90"/>
        </w:rPr>
        <w:t>424</w:t>
      </w:r>
      <w:r w:rsidR="002E5ACC">
        <w:rPr>
          <w:color w:val="231F20"/>
          <w:spacing w:val="-19"/>
          <w:w w:val="90"/>
        </w:rPr>
        <w:t xml:space="preserve"> </w:t>
      </w:r>
      <w:r w:rsidR="002E5ACC">
        <w:rPr>
          <w:color w:val="231F20"/>
          <w:spacing w:val="5"/>
          <w:w w:val="90"/>
        </w:rPr>
        <w:t>42</w:t>
      </w:r>
      <w:r w:rsidR="002E5ACC">
        <w:rPr>
          <w:color w:val="231F20"/>
          <w:spacing w:val="4"/>
          <w:w w:val="90"/>
        </w:rPr>
        <w:t>3</w:t>
      </w:r>
      <w:r w:rsidR="002E5ACC">
        <w:rPr>
          <w:color w:val="231F20"/>
          <w:spacing w:val="5"/>
          <w:w w:val="90"/>
        </w:rPr>
        <w:t>22</w:t>
      </w:r>
      <w:r w:rsidR="002E5ACC">
        <w:rPr>
          <w:color w:val="231F20"/>
          <w:spacing w:val="8"/>
          <w:w w:val="90"/>
        </w:rPr>
        <w:t>1</w:t>
      </w:r>
      <w:r w:rsidR="002E5ACC">
        <w:rPr>
          <w:color w:val="231F20"/>
          <w:spacing w:val="28"/>
          <w:w w:val="54"/>
        </w:rPr>
        <w:t xml:space="preserve"> </w:t>
      </w:r>
      <w:hyperlink r:id="rId10">
        <w:r w:rsidR="002E5ACC">
          <w:rPr>
            <w:color w:val="231F20"/>
            <w:spacing w:val="1"/>
            <w:w w:val="90"/>
          </w:rPr>
          <w:t>i</w:t>
        </w:r>
        <w:r w:rsidR="002E5ACC">
          <w:rPr>
            <w:color w:val="231F20"/>
            <w:w w:val="90"/>
          </w:rPr>
          <w:t>n</w:t>
        </w:r>
        <w:r w:rsidR="002E5ACC">
          <w:rPr>
            <w:color w:val="231F20"/>
            <w:spacing w:val="1"/>
            <w:w w:val="90"/>
          </w:rPr>
          <w:t>fo@s</w:t>
        </w:r>
        <w:r w:rsidR="002E5ACC">
          <w:rPr>
            <w:color w:val="231F20"/>
            <w:w w:val="90"/>
          </w:rPr>
          <w:t>t</w:t>
        </w:r>
        <w:r w:rsidR="002E5ACC">
          <w:rPr>
            <w:color w:val="231F20"/>
            <w:spacing w:val="1"/>
            <w:w w:val="90"/>
          </w:rPr>
          <w:t>ab</w:t>
        </w:r>
        <w:r w:rsidR="002E5ACC">
          <w:rPr>
            <w:color w:val="231F20"/>
            <w:w w:val="90"/>
          </w:rPr>
          <w:t>l</w:t>
        </w:r>
        <w:r w:rsidR="002E5ACC">
          <w:rPr>
            <w:color w:val="231F20"/>
            <w:spacing w:val="1"/>
            <w:w w:val="90"/>
          </w:rPr>
          <w:t>es</w:t>
        </w:r>
        <w:r w:rsidR="002E5ACC">
          <w:rPr>
            <w:color w:val="231F20"/>
            <w:w w:val="90"/>
          </w:rPr>
          <w:t>th</w:t>
        </w:r>
        <w:r w:rsidR="002E5ACC">
          <w:rPr>
            <w:color w:val="231F20"/>
            <w:spacing w:val="1"/>
            <w:w w:val="90"/>
          </w:rPr>
          <w:t>ea</w:t>
        </w:r>
        <w:r w:rsidR="002E5ACC">
          <w:rPr>
            <w:color w:val="231F20"/>
            <w:w w:val="90"/>
          </w:rPr>
          <w:t>tr</w:t>
        </w:r>
        <w:r w:rsidR="002E5ACC">
          <w:rPr>
            <w:color w:val="231F20"/>
            <w:spacing w:val="1"/>
            <w:w w:val="90"/>
          </w:rPr>
          <w:t>e.co.</w:t>
        </w:r>
        <w:r w:rsidR="002E5ACC">
          <w:rPr>
            <w:color w:val="231F20"/>
            <w:w w:val="90"/>
          </w:rPr>
          <w:t>u</w:t>
        </w:r>
        <w:r w:rsidR="002E5ACC">
          <w:rPr>
            <w:color w:val="231F20"/>
            <w:spacing w:val="1"/>
            <w:w w:val="90"/>
          </w:rPr>
          <w:t>k</w:t>
        </w:r>
      </w:hyperlink>
      <w:r w:rsidR="002E5ACC">
        <w:rPr>
          <w:color w:val="231F20"/>
          <w:spacing w:val="40"/>
          <w:w w:val="88"/>
        </w:rPr>
        <w:t xml:space="preserve"> </w:t>
      </w:r>
      <w:hyperlink r:id="rId11">
        <w:r w:rsidR="002E5ACC">
          <w:rPr>
            <w:color w:val="231F20"/>
            <w:spacing w:val="1"/>
            <w:w w:val="90"/>
          </w:rPr>
          <w:t>ww</w:t>
        </w:r>
        <w:r w:rsidR="002E5ACC">
          <w:rPr>
            <w:color w:val="231F20"/>
            <w:spacing w:val="2"/>
            <w:w w:val="90"/>
          </w:rPr>
          <w:t>w.</w:t>
        </w:r>
        <w:r w:rsidR="002E5ACC">
          <w:rPr>
            <w:color w:val="231F20"/>
            <w:spacing w:val="1"/>
            <w:w w:val="90"/>
          </w:rPr>
          <w:t>st</w:t>
        </w:r>
        <w:r w:rsidR="002E5ACC">
          <w:rPr>
            <w:color w:val="231F20"/>
            <w:spacing w:val="2"/>
            <w:w w:val="90"/>
          </w:rPr>
          <w:t>ab</w:t>
        </w:r>
        <w:r w:rsidR="002E5ACC">
          <w:rPr>
            <w:color w:val="231F20"/>
            <w:spacing w:val="1"/>
            <w:w w:val="90"/>
          </w:rPr>
          <w:t>l</w:t>
        </w:r>
        <w:r w:rsidR="002E5ACC">
          <w:rPr>
            <w:color w:val="231F20"/>
            <w:spacing w:val="2"/>
            <w:w w:val="90"/>
          </w:rPr>
          <w:t>e</w:t>
        </w:r>
        <w:r w:rsidR="002E5ACC">
          <w:rPr>
            <w:color w:val="231F20"/>
            <w:spacing w:val="1"/>
            <w:w w:val="90"/>
          </w:rPr>
          <w:t>sth</w:t>
        </w:r>
        <w:r w:rsidR="002E5ACC">
          <w:rPr>
            <w:color w:val="231F20"/>
            <w:spacing w:val="2"/>
            <w:w w:val="90"/>
          </w:rPr>
          <w:t>ea</w:t>
        </w:r>
        <w:r w:rsidR="002E5ACC">
          <w:rPr>
            <w:color w:val="231F20"/>
            <w:spacing w:val="1"/>
            <w:w w:val="90"/>
          </w:rPr>
          <w:t>tr</w:t>
        </w:r>
        <w:r w:rsidR="002E5ACC">
          <w:rPr>
            <w:color w:val="231F20"/>
            <w:spacing w:val="2"/>
            <w:w w:val="90"/>
          </w:rPr>
          <w:t>e.co.</w:t>
        </w:r>
        <w:r w:rsidR="002E5ACC">
          <w:rPr>
            <w:color w:val="231F20"/>
            <w:spacing w:val="1"/>
            <w:w w:val="90"/>
          </w:rPr>
          <w:t>u</w:t>
        </w:r>
        <w:r w:rsidR="002E5ACC">
          <w:rPr>
            <w:color w:val="231F20"/>
            <w:spacing w:val="2"/>
            <w:w w:val="90"/>
          </w:rPr>
          <w:t>k</w:t>
        </w:r>
        <w:proofErr w:type="gramEnd"/>
      </w:hyperlink>
    </w:p>
    <w:p w:rsidR="00FF64A2" w:rsidRDefault="002E5ACC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FF64A2" w:rsidRDefault="00C4653A">
      <w:pPr>
        <w:pStyle w:val="BodyText"/>
        <w:spacing w:line="288" w:lineRule="auto"/>
        <w:ind w:right="4247"/>
      </w:pPr>
      <w:r>
        <w:rPr>
          <w:noProof/>
        </w:rPr>
        <w:pict>
          <v:group id="Group 2" o:spid="_x0000_s1028" style="position:absolute;left:0;text-align:left;margin-left:238.3pt;margin-top:6.4pt;width:.1pt;height:48.2pt;z-index:251659776;mso-position-horizontal-relative:page" coordorigin="4766,128" coordsize="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s6WgMAANkHAAAOAAAAZHJzL2Uyb0RvYy54bWykVelu2zAM/j9g7yDo54bUR92kMZoWXY5i&#10;QLcVaPcAiiwfmC15khKnG/buoyjnaLMLXYA4VEiTHz9S5MXVpqnJWmhTKTmh0UlIiZBcZZUsJvTz&#10;w2JwTomxTGasVlJM6KMw9Ory9auLrk1FrEpVZ0ITcCJN2rUTWlrbpkFgeCkaZk5UKyQoc6UbZuGo&#10;iyDTrAPvTR3EYTgMOqWzVisujIF/Z15JL9F/ngtuP+W5EZbUEwrYLD41PpfuGVxesLTQrC0r3sNg&#10;L0DRsEpC0J2rGbOMrHR15KqpuFZG5faEqyZQeV5xgTlANlH4LJsbrVYt5lKkXdHuaAJqn/H0Yrf8&#10;4/pOkyqb0JgSyRooEUYlsaOma4sULG50e9/eaZ8fiLeKfzGgDp7r3bnwxmTZfVAZuGMrq5CaTa4b&#10;5wKSJhuswOOuAmJjCYc/o3gEVeKgGEZxlPT14SUU0b2TjIZDSkAbxee+dLyc968CfvfeeJg4TcBS&#10;Hw8x9phcQtBmZs+k+T8m70vWCiyQcTz1TJ5umVxoIVzrklNPJhptmTSHNB5oHEQDbP+VwGMytiz+&#10;hgqW8pWxN0JhGdj61ljf/hlIWNysb4EHKELe1HAT3g5ISIBt9/WMFzujaGv0JkCTkvTkwzXYGQGW&#10;Q0/hOP6VK6DMWzlXzmbnCwpZbPGxcguZb2SPGSTC3LAJsclaZfbN9RD1rQBGLr8/2mKNIBra+t8+&#10;hIYp8nx+aEpgfiw9JS2zDpkL4URS+jZ050atxYNCjd0Dw76GGHttLY+t9q3stfCCc4/NvQvpkB5U&#10;VapFVddY1lqSDq71GdwiF9+ousqcEg+6WE5rTdYM5uK76+vx6Kyn6okZzB+ZobNSsGzey5ZVtZch&#10;eI3MQuf1BLgexMH3fRyO5+fz82SQxMP5IAlns8H1YpoMhotodDY7nU2ns+iHgxYlaVllmZAO3XYI&#10;R8m/Xc1+HfjxuRvDT7Iwh8ku8HOcbPAUBpIMuWx/MTuYJf5u+kGyVNkj3FOt/FaBLQhCqfQ3SjrY&#10;KBNqvq6YFpTU7yUMmnGUQCmIxUNyNorhoA81y0MNkxxcTail0N5OnFq/tlatrooSIkVYVqmuYcDm&#10;lbvKiM+j6g8w61DC/YG59LvOLajDM1rtN/LlTwAAAP//AwBQSwMEFAAGAAgAAAAhACdi5S7dAAAA&#10;CgEAAA8AAABkcnMvZG93bnJldi54bWxMT01Pg0AQvZv4HzZj4s0uoKIiS9M06qkxsTUx3qYwBVJ2&#10;lrBboP/e8aS3eR95816+nG2nRhp869hAvIhAEZeuark28Ll7vXkE5QNyhZ1jMnAmD8vi8iLHrHIT&#10;f9C4DbWSEPYZGmhC6DOtfdmQRb9wPbFoBzdYDAKHWlcDThJuO51EUaottiwfGuxp3VB53J6sgbcJ&#10;p9Vt/DJujof1+Xt3//61icmY66t59Qwq0Bz+zPBbX6pDIZ327sSVV52Bu4c0FasIiUwQgxBy7IWI&#10;nhLQRa7/Tyh+AAAA//8DAFBLAQItABQABgAIAAAAIQC2gziS/gAAAOEBAAATAAAAAAAAAAAAAAAA&#10;AAAAAABbQ29udGVudF9UeXBlc10ueG1sUEsBAi0AFAAGAAgAAAAhADj9If/WAAAAlAEAAAsAAAAA&#10;AAAAAAAAAAAALwEAAF9yZWxzLy5yZWxzUEsBAi0AFAAGAAgAAAAhAKkDCzpaAwAA2QcAAA4AAAAA&#10;AAAAAAAAAAAALgIAAGRycy9lMm9Eb2MueG1sUEsBAi0AFAAGAAgAAAAhACdi5S7dAAAACgEAAA8A&#10;AAAAAAAAAAAAAAAAtAUAAGRycy9kb3ducmV2LnhtbFBLBQYAAAAABAAEAPMAAAC+BgAAAAA=&#10;">
            <v:shape id="Freeform 3" o:spid="_x0000_s1029" style="position:absolute;left:4766;top:128;width:2;height:964;visibility:visible;mso-wrap-style:square;v-text-anchor:top" coordsize="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H1xAAAANoAAAAPAAAAZHJzL2Rvd25yZXYueG1sRI/RagIx&#10;FETfC/5DuIJvbra1al2NIoJQlbZW/YDL5nazdHOzbFJd/fpGKPRxmJkzzGzR2kqcqfGlYwWPSQqC&#10;OHe65ELB6bjuv4DwAVlj5ZgUXMnDYt55mGGm3YU/6XwIhYgQ9hkqMCHUmZQ+N2TRJ64mjt6XayyG&#10;KJtC6gYvEW4r+ZSmI2mx5LhgsKaVofz78GMVBG1249VgOBm9vbvn7Y33H8PNUqlet11OQQRqw3/4&#10;r/2qFQzgfiXeADn/BQAA//8DAFBLAQItABQABgAIAAAAIQDb4fbL7gAAAIUBAAATAAAAAAAAAAAA&#10;AAAAAAAAAABbQ29udGVudF9UeXBlc10ueG1sUEsBAi0AFAAGAAgAAAAhAFr0LFu/AAAAFQEAAAsA&#10;AAAAAAAAAAAAAAAAHwEAAF9yZWxzLy5yZWxzUEsBAi0AFAAGAAgAAAAhAJ4CgfXEAAAA2gAAAA8A&#10;AAAAAAAAAAAAAAAABwIAAGRycy9kb3ducmV2LnhtbFBLBQYAAAAAAwADALcAAAD4AgAAAAA=&#10;" path="m,l,964e" filled="f" strokecolor="#baa975" strokeweight=".2pt">
              <v:path arrowok="t" o:connecttype="custom" o:connectlocs="0,128;0,1092" o:connectangles="0,0"/>
            </v:shape>
            <w10:wrap anchorx="page"/>
          </v:group>
        </w:pict>
      </w:r>
      <w:r w:rsidR="002E5ACC">
        <w:rPr>
          <w:color w:val="231F20"/>
          <w:w w:val="95"/>
        </w:rPr>
        <w:t>A</w:t>
      </w:r>
      <w:r w:rsidR="002E5ACC">
        <w:rPr>
          <w:color w:val="231F20"/>
          <w:spacing w:val="-11"/>
          <w:w w:val="95"/>
        </w:rPr>
        <w:t xml:space="preserve"> </w:t>
      </w:r>
      <w:r w:rsidR="002E5ACC">
        <w:rPr>
          <w:color w:val="231F20"/>
          <w:spacing w:val="4"/>
          <w:w w:val="95"/>
        </w:rPr>
        <w:t>co</w:t>
      </w:r>
      <w:r w:rsidR="002E5ACC">
        <w:rPr>
          <w:color w:val="231F20"/>
          <w:spacing w:val="3"/>
          <w:w w:val="95"/>
        </w:rPr>
        <w:t>m</w:t>
      </w:r>
      <w:r w:rsidR="002E5ACC">
        <w:rPr>
          <w:color w:val="231F20"/>
          <w:spacing w:val="4"/>
          <w:w w:val="95"/>
        </w:rPr>
        <w:t>pany</w:t>
      </w:r>
      <w:r w:rsidR="002E5ACC">
        <w:rPr>
          <w:color w:val="231F20"/>
          <w:spacing w:val="-9"/>
          <w:w w:val="95"/>
        </w:rPr>
        <w:t xml:space="preserve"> </w:t>
      </w:r>
      <w:r w:rsidR="002E5ACC">
        <w:rPr>
          <w:color w:val="231F20"/>
          <w:spacing w:val="3"/>
          <w:w w:val="95"/>
        </w:rPr>
        <w:t>l</w:t>
      </w:r>
      <w:r w:rsidR="002E5ACC">
        <w:rPr>
          <w:color w:val="231F20"/>
          <w:spacing w:val="4"/>
          <w:w w:val="95"/>
        </w:rPr>
        <w:t>i</w:t>
      </w:r>
      <w:r w:rsidR="002E5ACC">
        <w:rPr>
          <w:color w:val="231F20"/>
          <w:spacing w:val="3"/>
          <w:w w:val="95"/>
        </w:rPr>
        <w:t>m</w:t>
      </w:r>
      <w:r w:rsidR="002E5ACC">
        <w:rPr>
          <w:color w:val="231F20"/>
          <w:spacing w:val="4"/>
          <w:w w:val="95"/>
        </w:rPr>
        <w:t>ited</w:t>
      </w:r>
      <w:r w:rsidR="002E5ACC">
        <w:rPr>
          <w:color w:val="231F20"/>
          <w:spacing w:val="-8"/>
          <w:w w:val="95"/>
        </w:rPr>
        <w:t xml:space="preserve"> </w:t>
      </w:r>
      <w:r w:rsidR="002E5ACC">
        <w:rPr>
          <w:color w:val="231F20"/>
          <w:spacing w:val="2"/>
          <w:w w:val="95"/>
        </w:rPr>
        <w:t>by</w:t>
      </w:r>
      <w:r w:rsidR="002E5ACC">
        <w:rPr>
          <w:color w:val="231F20"/>
          <w:spacing w:val="-8"/>
          <w:w w:val="95"/>
        </w:rPr>
        <w:t xml:space="preserve"> </w:t>
      </w:r>
      <w:r w:rsidR="002E5ACC">
        <w:rPr>
          <w:color w:val="231F20"/>
          <w:spacing w:val="4"/>
          <w:w w:val="95"/>
        </w:rPr>
        <w:t>gua</w:t>
      </w:r>
      <w:r w:rsidR="002E5ACC">
        <w:rPr>
          <w:color w:val="231F20"/>
          <w:spacing w:val="3"/>
          <w:w w:val="95"/>
        </w:rPr>
        <w:t>r</w:t>
      </w:r>
      <w:r w:rsidR="002E5ACC">
        <w:rPr>
          <w:color w:val="231F20"/>
          <w:spacing w:val="4"/>
          <w:w w:val="95"/>
        </w:rPr>
        <w:t>antee</w:t>
      </w:r>
      <w:r w:rsidR="002E5ACC">
        <w:rPr>
          <w:color w:val="231F20"/>
          <w:spacing w:val="32"/>
          <w:w w:val="89"/>
        </w:rPr>
        <w:t xml:space="preserve"> </w:t>
      </w:r>
      <w:r w:rsidR="002E5ACC">
        <w:rPr>
          <w:color w:val="231F20"/>
          <w:spacing w:val="1"/>
          <w:w w:val="90"/>
        </w:rPr>
        <w:t>Regis</w:t>
      </w:r>
      <w:r w:rsidR="002E5ACC">
        <w:rPr>
          <w:color w:val="231F20"/>
          <w:w w:val="90"/>
        </w:rPr>
        <w:t>t</w:t>
      </w:r>
      <w:r w:rsidR="002E5ACC">
        <w:rPr>
          <w:color w:val="231F20"/>
          <w:spacing w:val="1"/>
          <w:w w:val="90"/>
        </w:rPr>
        <w:t>e</w:t>
      </w:r>
      <w:r w:rsidR="002E5ACC">
        <w:rPr>
          <w:color w:val="231F20"/>
          <w:w w:val="90"/>
        </w:rPr>
        <w:t>r</w:t>
      </w:r>
      <w:r w:rsidR="002E5ACC">
        <w:rPr>
          <w:color w:val="231F20"/>
          <w:spacing w:val="1"/>
          <w:w w:val="90"/>
        </w:rPr>
        <w:t>ed</w:t>
      </w:r>
      <w:r w:rsidR="002E5ACC">
        <w:rPr>
          <w:color w:val="231F20"/>
          <w:spacing w:val="-1"/>
          <w:w w:val="90"/>
        </w:rPr>
        <w:t xml:space="preserve"> </w:t>
      </w:r>
      <w:r w:rsidR="002E5ACC">
        <w:rPr>
          <w:color w:val="231F20"/>
          <w:spacing w:val="1"/>
          <w:w w:val="90"/>
        </w:rPr>
        <w:t>i</w:t>
      </w:r>
      <w:r w:rsidR="002E5ACC">
        <w:rPr>
          <w:color w:val="231F20"/>
          <w:w w:val="90"/>
        </w:rPr>
        <w:t>n</w:t>
      </w:r>
      <w:r w:rsidR="002E5ACC">
        <w:rPr>
          <w:color w:val="231F20"/>
          <w:spacing w:val="-1"/>
          <w:w w:val="90"/>
        </w:rPr>
        <w:t xml:space="preserve"> </w:t>
      </w:r>
      <w:r w:rsidR="002E5ACC">
        <w:rPr>
          <w:color w:val="231F20"/>
          <w:spacing w:val="2"/>
          <w:w w:val="90"/>
        </w:rPr>
        <w:t>E</w:t>
      </w:r>
      <w:r w:rsidR="002E5ACC">
        <w:rPr>
          <w:color w:val="231F20"/>
          <w:spacing w:val="1"/>
          <w:w w:val="90"/>
        </w:rPr>
        <w:t>n</w:t>
      </w:r>
      <w:r w:rsidR="002E5ACC">
        <w:rPr>
          <w:color w:val="231F20"/>
          <w:spacing w:val="2"/>
          <w:w w:val="90"/>
        </w:rPr>
        <w:t>g</w:t>
      </w:r>
      <w:r w:rsidR="002E5ACC">
        <w:rPr>
          <w:color w:val="231F20"/>
          <w:spacing w:val="1"/>
          <w:w w:val="90"/>
        </w:rPr>
        <w:t>l</w:t>
      </w:r>
      <w:r w:rsidR="002E5ACC">
        <w:rPr>
          <w:color w:val="231F20"/>
          <w:spacing w:val="2"/>
          <w:w w:val="90"/>
        </w:rPr>
        <w:t>a</w:t>
      </w:r>
      <w:r w:rsidR="002E5ACC">
        <w:rPr>
          <w:color w:val="231F20"/>
          <w:spacing w:val="1"/>
          <w:w w:val="90"/>
        </w:rPr>
        <w:t>n</w:t>
      </w:r>
      <w:r w:rsidR="002E5ACC">
        <w:rPr>
          <w:color w:val="231F20"/>
          <w:spacing w:val="2"/>
          <w:w w:val="90"/>
        </w:rPr>
        <w:t>d</w:t>
      </w:r>
      <w:r w:rsidR="002E5ACC">
        <w:rPr>
          <w:color w:val="231F20"/>
          <w:spacing w:val="-1"/>
          <w:w w:val="90"/>
        </w:rPr>
        <w:t xml:space="preserve"> </w:t>
      </w:r>
      <w:r w:rsidR="002E5ACC">
        <w:rPr>
          <w:color w:val="231F20"/>
          <w:spacing w:val="1"/>
          <w:w w:val="90"/>
        </w:rPr>
        <w:t>num</w:t>
      </w:r>
      <w:r w:rsidR="002E5ACC">
        <w:rPr>
          <w:color w:val="231F20"/>
          <w:spacing w:val="2"/>
          <w:w w:val="90"/>
        </w:rPr>
        <w:t>be</w:t>
      </w:r>
      <w:r w:rsidR="002E5ACC">
        <w:rPr>
          <w:color w:val="231F20"/>
          <w:spacing w:val="1"/>
          <w:w w:val="90"/>
        </w:rPr>
        <w:t>r</w:t>
      </w:r>
      <w:r w:rsidR="002E5ACC">
        <w:rPr>
          <w:color w:val="231F20"/>
          <w:spacing w:val="-4"/>
          <w:w w:val="90"/>
        </w:rPr>
        <w:t xml:space="preserve"> </w:t>
      </w:r>
      <w:r w:rsidR="002E5ACC">
        <w:rPr>
          <w:color w:val="231F20"/>
          <w:spacing w:val="2"/>
          <w:w w:val="90"/>
        </w:rPr>
        <w:t>5</w:t>
      </w:r>
      <w:r w:rsidR="002E5ACC">
        <w:rPr>
          <w:color w:val="231F20"/>
          <w:spacing w:val="1"/>
          <w:w w:val="90"/>
        </w:rPr>
        <w:t>9</w:t>
      </w:r>
      <w:r w:rsidR="002E5ACC">
        <w:rPr>
          <w:color w:val="231F20"/>
          <w:spacing w:val="3"/>
          <w:w w:val="90"/>
        </w:rPr>
        <w:t>1</w:t>
      </w:r>
      <w:r w:rsidR="002E5ACC">
        <w:rPr>
          <w:color w:val="231F20"/>
          <w:spacing w:val="2"/>
          <w:w w:val="90"/>
        </w:rPr>
        <w:t>7</w:t>
      </w:r>
      <w:r w:rsidR="002E5ACC">
        <w:rPr>
          <w:color w:val="231F20"/>
          <w:spacing w:val="1"/>
          <w:w w:val="90"/>
        </w:rPr>
        <w:t>8</w:t>
      </w:r>
      <w:r w:rsidR="002E5ACC">
        <w:rPr>
          <w:color w:val="231F20"/>
          <w:spacing w:val="3"/>
          <w:w w:val="90"/>
        </w:rPr>
        <w:t>1</w:t>
      </w:r>
      <w:r w:rsidR="002E5ACC">
        <w:rPr>
          <w:color w:val="231F20"/>
          <w:spacing w:val="34"/>
          <w:w w:val="54"/>
        </w:rPr>
        <w:t xml:space="preserve"> </w:t>
      </w:r>
      <w:proofErr w:type="gramStart"/>
      <w:r w:rsidR="002E5ACC">
        <w:rPr>
          <w:color w:val="231F20"/>
          <w:spacing w:val="4"/>
          <w:w w:val="90"/>
        </w:rPr>
        <w:t>Reg</w:t>
      </w:r>
      <w:r w:rsidR="002E5ACC">
        <w:rPr>
          <w:color w:val="231F20"/>
          <w:spacing w:val="3"/>
          <w:w w:val="90"/>
        </w:rPr>
        <w:t>ist</w:t>
      </w:r>
      <w:r w:rsidR="002E5ACC">
        <w:rPr>
          <w:color w:val="231F20"/>
          <w:spacing w:val="4"/>
          <w:w w:val="90"/>
        </w:rPr>
        <w:t>e</w:t>
      </w:r>
      <w:r w:rsidR="002E5ACC">
        <w:rPr>
          <w:color w:val="231F20"/>
          <w:spacing w:val="3"/>
          <w:w w:val="90"/>
        </w:rPr>
        <w:t>r</w:t>
      </w:r>
      <w:r w:rsidR="002E5ACC">
        <w:rPr>
          <w:color w:val="231F20"/>
          <w:spacing w:val="4"/>
          <w:w w:val="90"/>
        </w:rPr>
        <w:t>ed</w:t>
      </w:r>
      <w:proofErr w:type="gramEnd"/>
      <w:r w:rsidR="002E5ACC">
        <w:rPr>
          <w:color w:val="231F20"/>
          <w:spacing w:val="-6"/>
          <w:w w:val="90"/>
        </w:rPr>
        <w:t xml:space="preserve"> </w:t>
      </w:r>
      <w:r w:rsidR="002E5ACC">
        <w:rPr>
          <w:color w:val="231F20"/>
          <w:spacing w:val="5"/>
          <w:w w:val="90"/>
        </w:rPr>
        <w:t>c</w:t>
      </w:r>
      <w:r w:rsidR="002E5ACC">
        <w:rPr>
          <w:color w:val="231F20"/>
          <w:spacing w:val="4"/>
          <w:w w:val="90"/>
        </w:rPr>
        <w:t>h</w:t>
      </w:r>
      <w:r w:rsidR="002E5ACC">
        <w:rPr>
          <w:color w:val="231F20"/>
          <w:spacing w:val="5"/>
          <w:w w:val="90"/>
        </w:rPr>
        <w:t>a</w:t>
      </w:r>
      <w:r w:rsidR="002E5ACC">
        <w:rPr>
          <w:color w:val="231F20"/>
          <w:spacing w:val="4"/>
          <w:w w:val="90"/>
        </w:rPr>
        <w:t>rit</w:t>
      </w:r>
      <w:r w:rsidR="002E5ACC">
        <w:rPr>
          <w:color w:val="231F20"/>
          <w:spacing w:val="5"/>
          <w:w w:val="90"/>
        </w:rPr>
        <w:t>y</w:t>
      </w:r>
      <w:r w:rsidR="002E5ACC">
        <w:rPr>
          <w:color w:val="231F20"/>
          <w:spacing w:val="-6"/>
          <w:w w:val="90"/>
        </w:rPr>
        <w:t xml:space="preserve"> </w:t>
      </w:r>
      <w:r w:rsidR="002E5ACC">
        <w:rPr>
          <w:color w:val="231F20"/>
          <w:spacing w:val="4"/>
          <w:w w:val="90"/>
        </w:rPr>
        <w:t>num</w:t>
      </w:r>
      <w:r w:rsidR="002E5ACC">
        <w:rPr>
          <w:color w:val="231F20"/>
          <w:spacing w:val="5"/>
          <w:w w:val="90"/>
        </w:rPr>
        <w:t>be</w:t>
      </w:r>
      <w:r w:rsidR="002E5ACC">
        <w:rPr>
          <w:color w:val="231F20"/>
          <w:spacing w:val="4"/>
          <w:w w:val="90"/>
        </w:rPr>
        <w:t>r</w:t>
      </w:r>
      <w:r w:rsidR="002E5ACC">
        <w:rPr>
          <w:color w:val="231F20"/>
          <w:spacing w:val="-7"/>
          <w:w w:val="90"/>
        </w:rPr>
        <w:t xml:space="preserve"> </w:t>
      </w:r>
      <w:r w:rsidR="002E5ACC">
        <w:rPr>
          <w:color w:val="231F20"/>
          <w:spacing w:val="5"/>
          <w:w w:val="90"/>
        </w:rPr>
        <w:t>2</w:t>
      </w:r>
      <w:r w:rsidR="002E5ACC">
        <w:rPr>
          <w:color w:val="231F20"/>
          <w:spacing w:val="8"/>
          <w:w w:val="90"/>
        </w:rPr>
        <w:t>11</w:t>
      </w:r>
      <w:r w:rsidR="002E5ACC">
        <w:rPr>
          <w:color w:val="231F20"/>
          <w:spacing w:val="4"/>
          <w:w w:val="90"/>
        </w:rPr>
        <w:t>36</w:t>
      </w:r>
      <w:r w:rsidR="002E5ACC">
        <w:rPr>
          <w:color w:val="231F20"/>
          <w:spacing w:val="8"/>
          <w:w w:val="90"/>
        </w:rPr>
        <w:t>1</w:t>
      </w:r>
    </w:p>
    <w:p w:rsidR="00FF64A2" w:rsidRDefault="002E5ACC">
      <w:pPr>
        <w:pStyle w:val="BodyText"/>
        <w:spacing w:before="1"/>
      </w:pPr>
      <w:r>
        <w:rPr>
          <w:color w:val="231F20"/>
          <w:spacing w:val="4"/>
          <w:w w:val="95"/>
        </w:rPr>
        <w:t>Registe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4"/>
          <w:w w:val="95"/>
        </w:rPr>
        <w:t>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4"/>
          <w:w w:val="95"/>
        </w:rPr>
        <w:t>office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4"/>
          <w:w w:val="95"/>
        </w:rPr>
        <w:t>igh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4"/>
          <w:w w:val="95"/>
        </w:rPr>
        <w:t>St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4"/>
          <w:w w:val="95"/>
        </w:rPr>
        <w:t>eet</w:t>
      </w:r>
      <w:r>
        <w:rPr>
          <w:color w:val="231F20"/>
          <w:spacing w:val="6"/>
          <w:w w:val="95"/>
        </w:rPr>
        <w:t>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4"/>
          <w:w w:val="95"/>
        </w:rPr>
        <w:t>H</w:t>
      </w:r>
      <w:r>
        <w:rPr>
          <w:color w:val="231F20"/>
          <w:spacing w:val="5"/>
          <w:w w:val="95"/>
        </w:rPr>
        <w:t>astings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4"/>
          <w:w w:val="95"/>
        </w:rPr>
        <w:t>34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4"/>
          <w:w w:val="95"/>
        </w:rPr>
        <w:t>3EY</w:t>
      </w:r>
    </w:p>
    <w:sectPr w:rsidR="00FF64A2" w:rsidSect="00362565">
      <w:type w:val="continuous"/>
      <w:pgSz w:w="11910" w:h="16840"/>
      <w:pgMar w:top="500" w:right="700" w:bottom="0" w:left="1020" w:header="720" w:footer="720" w:gutter="0"/>
      <w:cols w:num="3" w:space="720" w:equalWidth="0">
        <w:col w:w="1512" w:space="303"/>
        <w:col w:w="1635" w:space="180"/>
        <w:col w:w="6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455E"/>
    <w:multiLevelType w:val="hybridMultilevel"/>
    <w:tmpl w:val="3570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81316"/>
    <w:multiLevelType w:val="hybridMultilevel"/>
    <w:tmpl w:val="D2EE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F64A2"/>
    <w:rsid w:val="000C34C5"/>
    <w:rsid w:val="00146722"/>
    <w:rsid w:val="001537BA"/>
    <w:rsid w:val="001679E9"/>
    <w:rsid w:val="00176918"/>
    <w:rsid w:val="00177301"/>
    <w:rsid w:val="00182F54"/>
    <w:rsid w:val="0019571D"/>
    <w:rsid w:val="001C23C6"/>
    <w:rsid w:val="001D2833"/>
    <w:rsid w:val="001F0595"/>
    <w:rsid w:val="00267CCD"/>
    <w:rsid w:val="002C7F9F"/>
    <w:rsid w:val="002E5ACC"/>
    <w:rsid w:val="002F35CB"/>
    <w:rsid w:val="003522E6"/>
    <w:rsid w:val="00362565"/>
    <w:rsid w:val="00373D1C"/>
    <w:rsid w:val="00396001"/>
    <w:rsid w:val="003B0B23"/>
    <w:rsid w:val="003E7147"/>
    <w:rsid w:val="0046206F"/>
    <w:rsid w:val="00471796"/>
    <w:rsid w:val="0049391F"/>
    <w:rsid w:val="004D719A"/>
    <w:rsid w:val="005A3057"/>
    <w:rsid w:val="0066339C"/>
    <w:rsid w:val="00673984"/>
    <w:rsid w:val="006B160E"/>
    <w:rsid w:val="006D266F"/>
    <w:rsid w:val="006D6769"/>
    <w:rsid w:val="00705C27"/>
    <w:rsid w:val="007D108B"/>
    <w:rsid w:val="00815C93"/>
    <w:rsid w:val="00823664"/>
    <w:rsid w:val="008304A3"/>
    <w:rsid w:val="00852F35"/>
    <w:rsid w:val="00882790"/>
    <w:rsid w:val="008F1C42"/>
    <w:rsid w:val="00910010"/>
    <w:rsid w:val="00954AD0"/>
    <w:rsid w:val="009E07C1"/>
    <w:rsid w:val="00AB299D"/>
    <w:rsid w:val="00AB5F23"/>
    <w:rsid w:val="00AD1AA9"/>
    <w:rsid w:val="00B46ABB"/>
    <w:rsid w:val="00B866EA"/>
    <w:rsid w:val="00BA7AFD"/>
    <w:rsid w:val="00BF6D1C"/>
    <w:rsid w:val="00BF7530"/>
    <w:rsid w:val="00C37CFA"/>
    <w:rsid w:val="00C40C52"/>
    <w:rsid w:val="00C4653A"/>
    <w:rsid w:val="00C503C9"/>
    <w:rsid w:val="00C533D9"/>
    <w:rsid w:val="00C8418E"/>
    <w:rsid w:val="00CB293D"/>
    <w:rsid w:val="00CD6BBE"/>
    <w:rsid w:val="00D67DB6"/>
    <w:rsid w:val="00D92453"/>
    <w:rsid w:val="00DB1F16"/>
    <w:rsid w:val="00EF321D"/>
    <w:rsid w:val="00F24B68"/>
    <w:rsid w:val="00FC4714"/>
    <w:rsid w:val="00FD200E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2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62565"/>
    <w:pPr>
      <w:spacing w:before="105"/>
      <w:ind w:left="231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  <w:rsid w:val="00362565"/>
  </w:style>
  <w:style w:type="paragraph" w:customStyle="1" w:styleId="TableParagraph">
    <w:name w:val="Table Paragraph"/>
    <w:basedOn w:val="Normal"/>
    <w:uiPriority w:val="1"/>
    <w:qFormat/>
    <w:rsid w:val="00362565"/>
  </w:style>
  <w:style w:type="paragraph" w:styleId="BalloonText">
    <w:name w:val="Balloon Text"/>
    <w:basedOn w:val="Normal"/>
    <w:link w:val="BalloonTextChar"/>
    <w:uiPriority w:val="99"/>
    <w:semiHidden/>
    <w:unhideWhenUsed/>
    <w:rsid w:val="002E5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7C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7CFA"/>
    <w:pPr>
      <w:widowControl/>
    </w:pPr>
    <w:rPr>
      <w:rFonts w:eastAsiaTheme="minorEastAsia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717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236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r@stablestheatre.co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ablestheatre.co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tablestheatr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6756A-E588-4D76-86D8-5B26DB1E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1066computing@live.co.uk</cp:lastModifiedBy>
  <cp:revision>10</cp:revision>
  <cp:lastPrinted>2023-03-01T16:33:00Z</cp:lastPrinted>
  <dcterms:created xsi:type="dcterms:W3CDTF">2023-02-22T17:31:00Z</dcterms:created>
  <dcterms:modified xsi:type="dcterms:W3CDTF">2023-03-01T17:06:00Z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2017-11-29T00:00:00Z</vt:filetime>
  </property>
</Properties>
</file>